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5C" w:rsidRPr="002C365C" w:rsidRDefault="002C365C" w:rsidP="002C365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учителя – логопеда на тему:</w:t>
      </w:r>
    </w:p>
    <w:p w:rsidR="002C365C" w:rsidRPr="002C365C" w:rsidRDefault="002C365C" w:rsidP="002C365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r w:rsidRPr="002C365C">
        <w:rPr>
          <w:sz w:val="28"/>
          <w:szCs w:val="28"/>
        </w:rPr>
        <w:t>Речевая готовность ребёнка к школе</w:t>
      </w:r>
      <w:bookmarkEnd w:id="0"/>
      <w:r>
        <w:rPr>
          <w:sz w:val="28"/>
          <w:szCs w:val="28"/>
        </w:rPr>
        <w:t>»</w:t>
      </w:r>
    </w:p>
    <w:p w:rsidR="002C365C" w:rsidRPr="002C365C" w:rsidRDefault="002C365C" w:rsidP="002C36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365C" w:rsidRPr="002C365C" w:rsidRDefault="002C365C" w:rsidP="002C365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65C">
        <w:rPr>
          <w:sz w:val="28"/>
          <w:szCs w:val="28"/>
        </w:rPr>
        <w:t xml:space="preserve">Школьное обучение предъявляет ребенку новые требования к его речи, вниманию, памяти. Наиболее значимым для ребенка 7 лет является переход в новый социальный статус: дошкольник становится школьником. Переход от игровой деятельности </w:t>
      </w:r>
      <w:proofErr w:type="gramStart"/>
      <w:r w:rsidRPr="002C365C">
        <w:rPr>
          <w:sz w:val="28"/>
          <w:szCs w:val="28"/>
        </w:rPr>
        <w:t>к</w:t>
      </w:r>
      <w:proofErr w:type="gramEnd"/>
      <w:r w:rsidRPr="002C365C">
        <w:rPr>
          <w:sz w:val="28"/>
          <w:szCs w:val="28"/>
        </w:rPr>
        <w:t xml:space="preserve"> учебной существенно влияет на мотивы и поведение ребенка. Что такое речевая готовность ребёнка к школе? Особые критерии </w:t>
      </w:r>
      <w:hyperlink r:id="rId5" w:tgtFrame="_blank" w:history="1"/>
      <w:r w:rsidRPr="002C365C">
        <w:rPr>
          <w:i/>
          <w:sz w:val="28"/>
          <w:szCs w:val="28"/>
        </w:rPr>
        <w:t xml:space="preserve"> </w:t>
      </w:r>
      <w:r w:rsidRPr="002C365C">
        <w:rPr>
          <w:sz w:val="28"/>
          <w:szCs w:val="28"/>
        </w:rPr>
        <w:t>предъявляются к усвоению ребенком родного языка как средства общения. Перечислим их:</w:t>
      </w:r>
    </w:p>
    <w:p w:rsidR="002C365C" w:rsidRPr="002C365C" w:rsidRDefault="002C365C" w:rsidP="002C365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65C">
        <w:rPr>
          <w:sz w:val="28"/>
          <w:szCs w:val="28"/>
        </w:rPr>
        <w:t xml:space="preserve">1. </w:t>
      </w:r>
      <w:proofErr w:type="spellStart"/>
      <w:r w:rsidRPr="002C365C">
        <w:rPr>
          <w:sz w:val="28"/>
          <w:szCs w:val="28"/>
        </w:rPr>
        <w:t>Сформированность</w:t>
      </w:r>
      <w:proofErr w:type="spellEnd"/>
      <w:r w:rsidRPr="002C365C">
        <w:rPr>
          <w:sz w:val="28"/>
          <w:szCs w:val="28"/>
        </w:rPr>
        <w:t xml:space="preserve"> звуковой стороны речи. Ребенок должен владеть правильным, четким звукопроизношением звуков всех фонетических групп. </w:t>
      </w:r>
    </w:p>
    <w:p w:rsidR="002C365C" w:rsidRPr="002C365C" w:rsidRDefault="002C365C" w:rsidP="002C365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65C">
        <w:rPr>
          <w:sz w:val="28"/>
          <w:szCs w:val="28"/>
        </w:rPr>
        <w:t xml:space="preserve">2. </w:t>
      </w:r>
      <w:proofErr w:type="gramStart"/>
      <w:r w:rsidRPr="002C365C">
        <w:rPr>
          <w:sz w:val="28"/>
          <w:szCs w:val="28"/>
        </w:rPr>
        <w:t>Полная</w:t>
      </w:r>
      <w:proofErr w:type="gramEnd"/>
      <w:r w:rsidRPr="002C365C">
        <w:rPr>
          <w:sz w:val="28"/>
          <w:szCs w:val="28"/>
        </w:rPr>
        <w:t xml:space="preserve"> </w:t>
      </w:r>
      <w:proofErr w:type="spellStart"/>
      <w:r w:rsidRPr="002C365C">
        <w:rPr>
          <w:sz w:val="28"/>
          <w:szCs w:val="28"/>
        </w:rPr>
        <w:t>сформированность</w:t>
      </w:r>
      <w:proofErr w:type="spellEnd"/>
      <w:r w:rsidRPr="002C365C">
        <w:rPr>
          <w:sz w:val="28"/>
          <w:szCs w:val="28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2C365C" w:rsidRPr="002C365C" w:rsidRDefault="002C365C" w:rsidP="002C365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65C">
        <w:rPr>
          <w:sz w:val="28"/>
          <w:szCs w:val="28"/>
        </w:rPr>
        <w:t xml:space="preserve">3. Готовность к звукобуквенному анализу и синтезу звукового состава речи. </w:t>
      </w:r>
    </w:p>
    <w:p w:rsidR="002C365C" w:rsidRPr="002C365C" w:rsidRDefault="002C365C" w:rsidP="002C365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65C">
        <w:rPr>
          <w:sz w:val="28"/>
          <w:szCs w:val="28"/>
        </w:rPr>
        <w:t xml:space="preserve">4. Умение пользоваться разными </w:t>
      </w:r>
      <w:hyperlink r:id="rId6" w:tgtFrame="_blank" w:history="1">
        <w:r w:rsidRPr="002C365C">
          <w:rPr>
            <w:rStyle w:val="a4"/>
            <w:color w:val="auto"/>
            <w:sz w:val="28"/>
            <w:szCs w:val="28"/>
            <w:u w:val="none"/>
          </w:rPr>
          <w:t>способами словообразования</w:t>
        </w:r>
      </w:hyperlink>
      <w:r w:rsidRPr="002C365C">
        <w:rPr>
          <w:sz w:val="28"/>
          <w:szCs w:val="28"/>
        </w:rPr>
        <w:t>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2C365C" w:rsidRPr="002C365C" w:rsidRDefault="002C365C" w:rsidP="002C365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65C">
        <w:rPr>
          <w:sz w:val="28"/>
          <w:szCs w:val="28"/>
        </w:rPr>
        <w:t xml:space="preserve">5. </w:t>
      </w:r>
      <w:proofErr w:type="spellStart"/>
      <w:r w:rsidRPr="002C365C">
        <w:rPr>
          <w:sz w:val="28"/>
          <w:szCs w:val="28"/>
        </w:rPr>
        <w:t>Сформированность</w:t>
      </w:r>
      <w:proofErr w:type="spellEnd"/>
      <w:r w:rsidRPr="002C365C">
        <w:rPr>
          <w:sz w:val="28"/>
          <w:szCs w:val="28"/>
        </w:rPr>
        <w:t xml:space="preserve"> грамматического строя речи: умение пользоваться развернутой фразовой речью, умение работать с предложением. </w:t>
      </w:r>
    </w:p>
    <w:p w:rsidR="002C365C" w:rsidRPr="002C365C" w:rsidRDefault="002C365C" w:rsidP="002C365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65C">
        <w:rPr>
          <w:sz w:val="28"/>
          <w:szCs w:val="28"/>
        </w:rPr>
        <w:t xml:space="preserve"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 Однако часто родители не уделяют должного внимания борьбе с тем или иным речевым нарушением. Это связано с двумя причинами: </w:t>
      </w:r>
    </w:p>
    <w:p w:rsidR="002C365C" w:rsidRPr="002C365C" w:rsidRDefault="002C365C" w:rsidP="002C365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65C">
        <w:rPr>
          <w:sz w:val="28"/>
          <w:szCs w:val="28"/>
        </w:rPr>
        <w:t xml:space="preserve">1) родители не слышат недостатков речи своих детей;  </w:t>
      </w:r>
    </w:p>
    <w:p w:rsidR="002C365C" w:rsidRPr="002C365C" w:rsidRDefault="002C365C" w:rsidP="002C365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65C">
        <w:rPr>
          <w:sz w:val="28"/>
          <w:szCs w:val="28"/>
        </w:rPr>
        <w:t>2) не придают им серьезного значения, полагая, что с возрастом эти недостатки исправятся сами собой.</w:t>
      </w:r>
    </w:p>
    <w:p w:rsidR="002C365C" w:rsidRPr="002C365C" w:rsidRDefault="002C365C" w:rsidP="002C365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65C">
        <w:rPr>
          <w:sz w:val="28"/>
          <w:szCs w:val="28"/>
        </w:rPr>
        <w:t xml:space="preserve">  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2C365C" w:rsidRPr="002C365C" w:rsidRDefault="002C365C" w:rsidP="002C365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365C">
        <w:rPr>
          <w:sz w:val="28"/>
          <w:szCs w:val="28"/>
        </w:rPr>
        <w:t xml:space="preserve"> Таким образом, благодаря совместной работе учителя-логопеда и  родителей удаётся своевременно и качественно помочь ребенку преодолеть речевые нарушения. Чем раньше будет начата коррекция, тем лучше ее результат.</w:t>
      </w:r>
    </w:p>
    <w:p w:rsidR="002C365C" w:rsidRPr="002C365C" w:rsidRDefault="002C365C" w:rsidP="002C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5C">
        <w:rPr>
          <w:rFonts w:ascii="Times New Roman" w:hAnsi="Times New Roman" w:cs="Times New Roman"/>
          <w:bCs/>
          <w:sz w:val="28"/>
          <w:szCs w:val="28"/>
        </w:rPr>
        <w:t>Развитие фонематического слуха. С чего начинать?</w:t>
      </w:r>
      <w:r w:rsidRPr="002C365C">
        <w:rPr>
          <w:rFonts w:ascii="Times New Roman" w:hAnsi="Times New Roman" w:cs="Times New Roman"/>
          <w:sz w:val="28"/>
          <w:szCs w:val="28"/>
        </w:rPr>
        <w:br/>
      </w:r>
      <w:r w:rsidRPr="002C365C">
        <w:rPr>
          <w:rFonts w:ascii="Times New Roman" w:hAnsi="Times New Roman" w:cs="Times New Roman"/>
          <w:sz w:val="28"/>
          <w:szCs w:val="28"/>
        </w:rPr>
        <w:br/>
      </w:r>
      <w:r w:rsidRPr="002C365C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2C365C">
        <w:rPr>
          <w:rFonts w:ascii="Times New Roman" w:hAnsi="Times New Roman" w:cs="Times New Roman"/>
          <w:sz w:val="28"/>
          <w:szCs w:val="28"/>
        </w:rPr>
        <w:t xml:space="preserve">Различение звуков речи – фонематический слух - является основой для понимания смысла сказанного. При </w:t>
      </w:r>
      <w:proofErr w:type="spellStart"/>
      <w:r w:rsidRPr="002C365C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2C3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365C"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  <w:r w:rsidRPr="002C3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65C">
        <w:rPr>
          <w:rFonts w:ascii="Times New Roman" w:hAnsi="Times New Roman" w:cs="Times New Roman"/>
          <w:sz w:val="28"/>
          <w:szCs w:val="28"/>
        </w:rPr>
        <w:t>звукоразличения</w:t>
      </w:r>
      <w:proofErr w:type="spellEnd"/>
      <w:r w:rsidRPr="002C365C">
        <w:rPr>
          <w:rFonts w:ascii="Times New Roman" w:hAnsi="Times New Roman" w:cs="Times New Roman"/>
          <w:sz w:val="28"/>
          <w:szCs w:val="28"/>
        </w:rPr>
        <w:t xml:space="preserve"> ребенок воспринимает (запоминает, повторяет, пишет) не то, что ему сказали, а то, что он услышал – что-то точно, а что-то очень приблизительно. «Игла» превращается </w:t>
      </w:r>
      <w:proofErr w:type="gramStart"/>
      <w:r w:rsidRPr="002C36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365C">
        <w:rPr>
          <w:rFonts w:ascii="Times New Roman" w:hAnsi="Times New Roman" w:cs="Times New Roman"/>
          <w:sz w:val="28"/>
          <w:szCs w:val="28"/>
        </w:rPr>
        <w:t xml:space="preserve"> «мглу», «лес» в «лист» или в «лису», «Мишина машина» в «мыши на машине». Ребенок как будто становится немного иностранцем. Недостаточность фонематического слуха проявляется особенно ярко в школе при обучении письму и чтению, которые в дальнейшем ответственны за оптимальное протекание процесса любого обучения вообще.</w:t>
      </w:r>
    </w:p>
    <w:p w:rsidR="002C365C" w:rsidRPr="002C365C" w:rsidRDefault="002C365C" w:rsidP="002C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C365C">
        <w:rPr>
          <w:rFonts w:ascii="Times New Roman" w:hAnsi="Times New Roman" w:cs="Times New Roman"/>
          <w:sz w:val="28"/>
          <w:szCs w:val="28"/>
        </w:rPr>
        <w:t xml:space="preserve">Поэтому не случайно работе по развитию фонематического слуха и специалисты, и родители уделяют много времени. Но не всегда эта работа протекает легко и успешно. Иногда родители добросовестно пытаются выполнять все рекомендации учителя, но не получают ощутимого результата. Скорее </w:t>
      </w:r>
      <w:proofErr w:type="gramStart"/>
      <w:r w:rsidRPr="002C365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C365C">
        <w:rPr>
          <w:rFonts w:ascii="Times New Roman" w:hAnsi="Times New Roman" w:cs="Times New Roman"/>
          <w:sz w:val="28"/>
          <w:szCs w:val="28"/>
        </w:rPr>
        <w:t xml:space="preserve"> это означает, что недостаточно подробно проработан предыдущий этап - развитие неречевого слуха.</w:t>
      </w:r>
      <w:r w:rsidRPr="002C365C">
        <w:rPr>
          <w:rFonts w:ascii="Times New Roman" w:hAnsi="Times New Roman" w:cs="Times New Roman"/>
          <w:sz w:val="28"/>
          <w:szCs w:val="28"/>
        </w:rPr>
        <w:br/>
      </w:r>
      <w:r w:rsidRPr="002C365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365C">
        <w:rPr>
          <w:rFonts w:ascii="Times New Roman" w:hAnsi="Times New Roman" w:cs="Times New Roman"/>
          <w:sz w:val="28"/>
          <w:szCs w:val="28"/>
        </w:rPr>
        <w:t xml:space="preserve">Речью занимается относительно поздняя по происхождению структура нервной системы. Неречевой же слух – восприятие шума воды, ветра, бытовых шумов, звуков музыки – по своему происхождению гораздо древнее. Формируясь, сложные психические процессы опираются и зависят от </w:t>
      </w:r>
      <w:proofErr w:type="gramStart"/>
      <w:r w:rsidRPr="002C365C">
        <w:rPr>
          <w:rFonts w:ascii="Times New Roman" w:hAnsi="Times New Roman" w:cs="Times New Roman"/>
          <w:sz w:val="28"/>
          <w:szCs w:val="28"/>
        </w:rPr>
        <w:t>более элементарных</w:t>
      </w:r>
      <w:proofErr w:type="gramEnd"/>
      <w:r w:rsidRPr="002C365C">
        <w:rPr>
          <w:rFonts w:ascii="Times New Roman" w:hAnsi="Times New Roman" w:cs="Times New Roman"/>
          <w:sz w:val="28"/>
          <w:szCs w:val="28"/>
        </w:rPr>
        <w:t xml:space="preserve"> функций, лежащих в их основе и составляющих как бы «базу» для их развития. Ребенок может научиться говорить и мыслить только воспринимая. Формирование речевого восприятия начинается с узнавания природных, бытовых и музыкальных шумов, голосов животных и людей. При этом различение неречевых звуков должно обязательно сопровождаться развитием чувства ритма. Чтобы образ предмета, издающего звук, был более полным и ребенок мог догадаться о нем по ситуации, предмет этот нужно рассматривать, если возможно трогать, брать в руки. С другой стороны так же полезно выполнять упражнения с закрытыми глазами, анализировать звуки только на слух, без опоры на зрение. Обычно работа начинается с наиболее элементарных видов различения – «</w:t>
      </w:r>
      <w:proofErr w:type="gramStart"/>
      <w:r w:rsidRPr="002C365C">
        <w:rPr>
          <w:rFonts w:ascii="Times New Roman" w:hAnsi="Times New Roman" w:cs="Times New Roman"/>
          <w:sz w:val="28"/>
          <w:szCs w:val="28"/>
        </w:rPr>
        <w:t>тихого-громкого</w:t>
      </w:r>
      <w:proofErr w:type="gramEnd"/>
      <w:r w:rsidRPr="002C365C">
        <w:rPr>
          <w:rFonts w:ascii="Times New Roman" w:hAnsi="Times New Roman" w:cs="Times New Roman"/>
          <w:sz w:val="28"/>
          <w:szCs w:val="28"/>
        </w:rPr>
        <w:t>», «быстрого-медленного», выбираются контрастные по ритмической и эмоциональной структуре музыкальные фрагменты. Хорошо, если дети, слушая музыку, начинают подпевать, дирижировать, танцевать.</w:t>
      </w:r>
      <w:r w:rsidRPr="002C365C">
        <w:rPr>
          <w:rFonts w:ascii="Times New Roman" w:hAnsi="Times New Roman" w:cs="Times New Roman"/>
          <w:sz w:val="28"/>
          <w:szCs w:val="28"/>
        </w:rPr>
        <w:br/>
      </w:r>
      <w:r w:rsidRPr="002C365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365C">
        <w:rPr>
          <w:rFonts w:ascii="Times New Roman" w:hAnsi="Times New Roman" w:cs="Times New Roman"/>
          <w:sz w:val="28"/>
          <w:szCs w:val="28"/>
        </w:rPr>
        <w:t xml:space="preserve">В логопедии и нейропсихологии разработаны и успешно применяются на практике специальные упражнения для формирования неречевого </w:t>
      </w:r>
      <w:proofErr w:type="spellStart"/>
      <w:r w:rsidRPr="002C365C">
        <w:rPr>
          <w:rFonts w:ascii="Times New Roman" w:hAnsi="Times New Roman" w:cs="Times New Roman"/>
          <w:sz w:val="28"/>
          <w:szCs w:val="28"/>
        </w:rPr>
        <w:t>звукоразличения</w:t>
      </w:r>
      <w:proofErr w:type="spellEnd"/>
      <w:r w:rsidRPr="002C365C">
        <w:rPr>
          <w:rFonts w:ascii="Times New Roman" w:hAnsi="Times New Roman" w:cs="Times New Roman"/>
          <w:sz w:val="28"/>
          <w:szCs w:val="28"/>
        </w:rPr>
        <w:t>. Важно отнестись к этим упражнениям серьезно, уделить им столько времени и внимания, сколько понадобится и при этом не забывать, что Ваши занятия должны стать привлекательными и интересными для ребенка.</w:t>
      </w:r>
      <w:r w:rsidRPr="002C365C">
        <w:rPr>
          <w:rFonts w:ascii="Times New Roman" w:hAnsi="Times New Roman" w:cs="Times New Roman"/>
          <w:sz w:val="28"/>
          <w:szCs w:val="28"/>
        </w:rPr>
        <w:br/>
        <w:t>Предлагаемые игры не требуют пунктуального выполнения, скорее это тема для свободной игровой импровизации.</w:t>
      </w:r>
    </w:p>
    <w:p w:rsidR="002C365C" w:rsidRPr="002C365C" w:rsidRDefault="002C365C" w:rsidP="002C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5C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2C365C">
        <w:rPr>
          <w:rFonts w:ascii="Times New Roman" w:hAnsi="Times New Roman" w:cs="Times New Roman"/>
          <w:bCs/>
          <w:sz w:val="28"/>
          <w:szCs w:val="28"/>
        </w:rPr>
        <w:t>Чудо-звуки</w:t>
      </w:r>
      <w:proofErr w:type="gramEnd"/>
      <w:r w:rsidRPr="002C365C">
        <w:rPr>
          <w:rFonts w:ascii="Times New Roman" w:hAnsi="Times New Roman" w:cs="Times New Roman"/>
          <w:bCs/>
          <w:sz w:val="28"/>
          <w:szCs w:val="28"/>
        </w:rPr>
        <w:t>.</w:t>
      </w:r>
      <w:r w:rsidRPr="002C365C">
        <w:rPr>
          <w:rFonts w:ascii="Times New Roman" w:hAnsi="Times New Roman" w:cs="Times New Roman"/>
          <w:sz w:val="28"/>
          <w:szCs w:val="28"/>
        </w:rPr>
        <w:t xml:space="preserve"> Прослушайте с ребенком аудиозаписи природных звуков – шум дождя, журчание ручья, морской прибой, весенняя капель, шум леса в </w:t>
      </w:r>
      <w:proofErr w:type="spellStart"/>
      <w:r w:rsidRPr="002C365C">
        <w:rPr>
          <w:rFonts w:ascii="Times New Roman" w:hAnsi="Times New Roman" w:cs="Times New Roman"/>
          <w:sz w:val="28"/>
          <w:szCs w:val="28"/>
        </w:rPr>
        <w:t>ветренный</w:t>
      </w:r>
      <w:proofErr w:type="spellEnd"/>
      <w:r w:rsidRPr="002C365C">
        <w:rPr>
          <w:rFonts w:ascii="Times New Roman" w:hAnsi="Times New Roman" w:cs="Times New Roman"/>
          <w:sz w:val="28"/>
          <w:szCs w:val="28"/>
        </w:rPr>
        <w:t xml:space="preserve"> день, пение птиц, голоса животных. Обсудите услышанные </w:t>
      </w:r>
      <w:proofErr w:type="gramStart"/>
      <w:r w:rsidRPr="002C365C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Pr="002C365C">
        <w:rPr>
          <w:rFonts w:ascii="Times New Roman" w:hAnsi="Times New Roman" w:cs="Times New Roman"/>
          <w:sz w:val="28"/>
          <w:szCs w:val="28"/>
        </w:rPr>
        <w:t xml:space="preserve"> </w:t>
      </w:r>
      <w:r w:rsidRPr="002C365C">
        <w:rPr>
          <w:rFonts w:ascii="Times New Roman" w:hAnsi="Times New Roman" w:cs="Times New Roman"/>
          <w:sz w:val="28"/>
          <w:szCs w:val="28"/>
        </w:rPr>
        <w:lastRenderedPageBreak/>
        <w:t>– какие звуки похожи, чем звуки различаются, где их можно услышать, какие из них кажутся знакомыми. Начинать надо с прослушивания и узнавания хорошо различающихся между собой звуков, затем – сходных по звучанию.</w:t>
      </w:r>
      <w:r w:rsidRPr="002C365C">
        <w:rPr>
          <w:rFonts w:ascii="Times New Roman" w:hAnsi="Times New Roman" w:cs="Times New Roman"/>
          <w:sz w:val="28"/>
          <w:szCs w:val="28"/>
        </w:rPr>
        <w:br/>
        <w:t xml:space="preserve">Эти же звуки слушайте на прогулке – зимой – скрип снега под ногами, звон сосулек, тишину морозного утра. Весной – капель, журчание ручья, щебетанье птиц, шум ветра. Осенью можно </w:t>
      </w:r>
      <w:proofErr w:type="gramStart"/>
      <w:r w:rsidRPr="002C365C">
        <w:rPr>
          <w:rFonts w:ascii="Times New Roman" w:hAnsi="Times New Roman" w:cs="Times New Roman"/>
          <w:sz w:val="28"/>
          <w:szCs w:val="28"/>
        </w:rPr>
        <w:t>услышать</w:t>
      </w:r>
      <w:proofErr w:type="gramEnd"/>
      <w:r w:rsidRPr="002C365C">
        <w:rPr>
          <w:rFonts w:ascii="Times New Roman" w:hAnsi="Times New Roman" w:cs="Times New Roman"/>
          <w:sz w:val="28"/>
          <w:szCs w:val="28"/>
        </w:rPr>
        <w:t xml:space="preserve"> как шуршат листья, шум дождя. Летом </w:t>
      </w:r>
      <w:proofErr w:type="spellStart"/>
      <w:r w:rsidRPr="002C365C">
        <w:rPr>
          <w:rFonts w:ascii="Times New Roman" w:hAnsi="Times New Roman" w:cs="Times New Roman"/>
          <w:sz w:val="28"/>
          <w:szCs w:val="28"/>
        </w:rPr>
        <w:t>стрекочат</w:t>
      </w:r>
      <w:proofErr w:type="spellEnd"/>
      <w:r w:rsidRPr="002C3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65C">
        <w:rPr>
          <w:rFonts w:ascii="Times New Roman" w:hAnsi="Times New Roman" w:cs="Times New Roman"/>
          <w:sz w:val="28"/>
          <w:szCs w:val="28"/>
        </w:rPr>
        <w:t>кузнечники</w:t>
      </w:r>
      <w:proofErr w:type="spellEnd"/>
      <w:r w:rsidRPr="002C365C">
        <w:rPr>
          <w:rFonts w:ascii="Times New Roman" w:hAnsi="Times New Roman" w:cs="Times New Roman"/>
          <w:sz w:val="28"/>
          <w:szCs w:val="28"/>
        </w:rPr>
        <w:t>, жужжат жуки, пчелы, назойливо звенят комары. В городе постоянный шумовой фон: машины, поезда, трамваи, голоса людей. А еще запахи. Про них тоже не забывайте – это опоры вашего малыша в жизни.</w:t>
      </w:r>
    </w:p>
    <w:p w:rsidR="002C365C" w:rsidRPr="002C365C" w:rsidRDefault="002C365C" w:rsidP="002C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5C">
        <w:rPr>
          <w:rFonts w:ascii="Times New Roman" w:hAnsi="Times New Roman" w:cs="Times New Roman"/>
          <w:bCs/>
          <w:sz w:val="28"/>
          <w:szCs w:val="28"/>
        </w:rPr>
        <w:t>2. Слушай, пробуй, как звучит.</w:t>
      </w:r>
      <w:r w:rsidRPr="002C365C">
        <w:rPr>
          <w:rFonts w:ascii="Times New Roman" w:hAnsi="Times New Roman" w:cs="Times New Roman"/>
          <w:sz w:val="28"/>
          <w:szCs w:val="28"/>
        </w:rPr>
        <w:t xml:space="preserve"> Исследуйте звуковую природу любых предметов и материалов, оказавшихся под рукой. Изменяйте громкость, темп звучания. Можно стучать, топать, бросать, переливать, рвать, хлопать.</w:t>
      </w:r>
      <w:r w:rsidRPr="002C365C">
        <w:rPr>
          <w:rFonts w:ascii="Times New Roman" w:hAnsi="Times New Roman" w:cs="Times New Roman"/>
          <w:sz w:val="28"/>
          <w:szCs w:val="28"/>
        </w:rPr>
        <w:br/>
      </w:r>
      <w:r w:rsidRPr="002C365C">
        <w:rPr>
          <w:rFonts w:ascii="Times New Roman" w:hAnsi="Times New Roman" w:cs="Times New Roman"/>
          <w:bCs/>
          <w:sz w:val="28"/>
          <w:szCs w:val="28"/>
        </w:rPr>
        <w:t xml:space="preserve">3. Угадай, что звучало. </w:t>
      </w:r>
      <w:r w:rsidRPr="002C365C">
        <w:rPr>
          <w:rFonts w:ascii="Times New Roman" w:hAnsi="Times New Roman" w:cs="Times New Roman"/>
          <w:sz w:val="28"/>
          <w:szCs w:val="28"/>
        </w:rPr>
        <w:t>Проанализируйте с ребенком бытовые шумы – скрип двери, звук шагов, телефонный звонок, свисток, тиканье часов, шум льющейся и кипящей воды, звон ложечки о стакан, шеле</w:t>
      </w:r>
      <w:proofErr w:type="gramStart"/>
      <w:r w:rsidRPr="002C365C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2C365C">
        <w:rPr>
          <w:rFonts w:ascii="Times New Roman" w:hAnsi="Times New Roman" w:cs="Times New Roman"/>
          <w:sz w:val="28"/>
          <w:szCs w:val="28"/>
        </w:rPr>
        <w:t>аниц и пр. Ребенок должен научиться узнавать их звучание с открытыми и с закрытыми глазами, постепенно надо приучать его удерживать в памяти «голоса» всех предметов, доводя их количество с 1-2 до 7-10.</w:t>
      </w:r>
    </w:p>
    <w:p w:rsidR="002C365C" w:rsidRPr="002C365C" w:rsidRDefault="002C365C" w:rsidP="002C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5C">
        <w:rPr>
          <w:rFonts w:ascii="Times New Roman" w:hAnsi="Times New Roman" w:cs="Times New Roman"/>
          <w:bCs/>
          <w:sz w:val="28"/>
          <w:szCs w:val="28"/>
        </w:rPr>
        <w:t xml:space="preserve">4. Шумящие коробочки. </w:t>
      </w:r>
      <w:r w:rsidRPr="002C365C">
        <w:rPr>
          <w:rFonts w:ascii="Times New Roman" w:hAnsi="Times New Roman" w:cs="Times New Roman"/>
          <w:sz w:val="28"/>
          <w:szCs w:val="28"/>
        </w:rPr>
        <w:t xml:space="preserve">Нужно взять два комплекта небольших коробочек – для себя и ребенка, наполнить их различными материалами, которые, если коробочку потрясти, издают разные звуки. В коробочки можно насыпать песок, крупу, горох, положить кнопки, скрепки, бумажные шарики, пуговицы и т.д. Вы берете коробочку из своего набора, трясете ее, ребенок, закрыв глаза, внимательно прислушивается к звучанию. Затем он берет свои коробочки и ищет среди них </w:t>
      </w:r>
      <w:proofErr w:type="gramStart"/>
      <w:r w:rsidRPr="002C365C">
        <w:rPr>
          <w:rFonts w:ascii="Times New Roman" w:hAnsi="Times New Roman" w:cs="Times New Roman"/>
          <w:sz w:val="28"/>
          <w:szCs w:val="28"/>
        </w:rPr>
        <w:t>звучащую</w:t>
      </w:r>
      <w:proofErr w:type="gramEnd"/>
      <w:r w:rsidRPr="002C365C">
        <w:rPr>
          <w:rFonts w:ascii="Times New Roman" w:hAnsi="Times New Roman" w:cs="Times New Roman"/>
          <w:sz w:val="28"/>
          <w:szCs w:val="28"/>
        </w:rPr>
        <w:t xml:space="preserve"> аналогично. Игра продолжается до тех пор, пока не будут найдены все пары. У этой игры много вариантов: взрослый трясет одну за другой несколько коробочек, ребенок запоминает и повторяет заданную последовательность разных звучаний. Не забывайте меняться ролями и обязательно иногда ошибайтесь.</w:t>
      </w:r>
    </w:p>
    <w:p w:rsidR="002C365C" w:rsidRPr="002C365C" w:rsidRDefault="002C365C" w:rsidP="002C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5C">
        <w:rPr>
          <w:rFonts w:ascii="Times New Roman" w:hAnsi="Times New Roman" w:cs="Times New Roman"/>
          <w:bCs/>
          <w:sz w:val="28"/>
          <w:szCs w:val="28"/>
        </w:rPr>
        <w:t>5. Что как звучит.</w:t>
      </w:r>
      <w:r w:rsidRPr="002C365C">
        <w:rPr>
          <w:rFonts w:ascii="Times New Roman" w:hAnsi="Times New Roman" w:cs="Times New Roman"/>
          <w:sz w:val="28"/>
          <w:szCs w:val="28"/>
        </w:rPr>
        <w:t xml:space="preserve"> Сделайте с ребенком волшебную палочку, постучите палочкой по любым предметам, находящимся в доме. Пусть все предметы в Вашем доме зазвучат. Прислушайтесь к этим звукам, пусть ребенок </w:t>
      </w:r>
      <w:proofErr w:type="gramStart"/>
      <w:r w:rsidRPr="002C365C">
        <w:rPr>
          <w:rFonts w:ascii="Times New Roman" w:hAnsi="Times New Roman" w:cs="Times New Roman"/>
          <w:sz w:val="28"/>
          <w:szCs w:val="28"/>
        </w:rPr>
        <w:t>запомнит</w:t>
      </w:r>
      <w:proofErr w:type="gramEnd"/>
      <w:r w:rsidRPr="002C365C">
        <w:rPr>
          <w:rFonts w:ascii="Times New Roman" w:hAnsi="Times New Roman" w:cs="Times New Roman"/>
          <w:sz w:val="28"/>
          <w:szCs w:val="28"/>
        </w:rPr>
        <w:t xml:space="preserve"> что как звучит и находит предметы, которые звучали, по Вашей просьбе: «скажи, покажи, проверь, что звучало», «что звучало сначала, а что потом». Дайте палочку ребенку, пусть он «озвучит» все, что попадется ему под руку, теперь Ваша очередь отгадывать и ошибаться. Не забудьте взять с собой волшебную палочку на прогулку.</w:t>
      </w:r>
    </w:p>
    <w:p w:rsidR="002C365C" w:rsidRPr="002C365C" w:rsidRDefault="002C365C" w:rsidP="002C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365C">
        <w:rPr>
          <w:rFonts w:ascii="Times New Roman" w:hAnsi="Times New Roman" w:cs="Times New Roman"/>
          <w:sz w:val="28"/>
          <w:szCs w:val="28"/>
        </w:rPr>
        <w:t xml:space="preserve">Более сложный вариант – узнавание звуков без опоры на зрение. Ребенок отвечает на вопросы: «По какому предмету я постучала? А сейчас? Что </w:t>
      </w:r>
      <w:proofErr w:type="gramStart"/>
      <w:r w:rsidRPr="002C365C"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 w:rsidRPr="002C365C">
        <w:rPr>
          <w:rFonts w:ascii="Times New Roman" w:hAnsi="Times New Roman" w:cs="Times New Roman"/>
          <w:sz w:val="28"/>
          <w:szCs w:val="28"/>
        </w:rPr>
        <w:t xml:space="preserve"> похоже? Где мы слышали похожие звуки?»</w:t>
      </w:r>
    </w:p>
    <w:p w:rsidR="002C365C" w:rsidRPr="002C365C" w:rsidRDefault="002C365C" w:rsidP="002C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5C">
        <w:rPr>
          <w:rFonts w:ascii="Times New Roman" w:hAnsi="Times New Roman" w:cs="Times New Roman"/>
          <w:bCs/>
          <w:sz w:val="28"/>
          <w:szCs w:val="28"/>
        </w:rPr>
        <w:t>6. Где позвонили – определяем направление звука.</w:t>
      </w:r>
      <w:r w:rsidRPr="002C365C">
        <w:rPr>
          <w:rFonts w:ascii="Times New Roman" w:hAnsi="Times New Roman" w:cs="Times New Roman"/>
          <w:sz w:val="28"/>
          <w:szCs w:val="28"/>
        </w:rPr>
        <w:t xml:space="preserve"> Для этой игры нужен колокольчик или другой звучащий предмет. Ребенок закрывает глаза, Вы встаете в стороне от него и тихо звоните (гремите, шуршите). Ребенок должен повернуться к тому месту, откуда слышен звук, и с закрытыми </w:t>
      </w:r>
      <w:r w:rsidRPr="002C365C">
        <w:rPr>
          <w:rFonts w:ascii="Times New Roman" w:hAnsi="Times New Roman" w:cs="Times New Roman"/>
          <w:sz w:val="28"/>
          <w:szCs w:val="28"/>
        </w:rPr>
        <w:lastRenderedPageBreak/>
        <w:t xml:space="preserve">глазами рукой показать направление, потом открыть глаза и проверить себя. </w:t>
      </w:r>
      <w:proofErr w:type="gramStart"/>
      <w:r w:rsidRPr="002C365C">
        <w:rPr>
          <w:rFonts w:ascii="Times New Roman" w:hAnsi="Times New Roman" w:cs="Times New Roman"/>
          <w:sz w:val="28"/>
          <w:szCs w:val="28"/>
        </w:rPr>
        <w:t>Можно ответить на вопрос: где звенит? – слева, спереди, сверху, справа, снизу.</w:t>
      </w:r>
      <w:proofErr w:type="gramEnd"/>
      <w:r w:rsidRPr="002C365C">
        <w:rPr>
          <w:rFonts w:ascii="Times New Roman" w:hAnsi="Times New Roman" w:cs="Times New Roman"/>
          <w:sz w:val="28"/>
          <w:szCs w:val="28"/>
        </w:rPr>
        <w:t xml:space="preserve"> Более сложный и веселый вариант – «жмурки». Ребенок в роли водящего.</w:t>
      </w:r>
      <w:r w:rsidRPr="002C365C">
        <w:rPr>
          <w:rFonts w:ascii="Times New Roman" w:hAnsi="Times New Roman" w:cs="Times New Roman"/>
          <w:sz w:val="28"/>
          <w:szCs w:val="28"/>
        </w:rPr>
        <w:br/>
      </w:r>
      <w:r w:rsidRPr="002C365C">
        <w:rPr>
          <w:rFonts w:ascii="Times New Roman" w:hAnsi="Times New Roman" w:cs="Times New Roman"/>
          <w:bCs/>
          <w:sz w:val="28"/>
          <w:szCs w:val="28"/>
        </w:rPr>
        <w:t>7. Подбери картинку или игрушку.</w:t>
      </w:r>
      <w:r w:rsidRPr="002C3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365C">
        <w:rPr>
          <w:rFonts w:ascii="Times New Roman" w:hAnsi="Times New Roman" w:cs="Times New Roman"/>
          <w:sz w:val="28"/>
          <w:szCs w:val="28"/>
        </w:rPr>
        <w:t>Вы стучите (шелестите, гремите, трубите, звените, играете на пианино), а ребенок угадывает, что Вы делали, что звучало и подбирает соответствующую картинку, игрушку.</w:t>
      </w:r>
      <w:r w:rsidRPr="002C365C">
        <w:rPr>
          <w:rFonts w:ascii="Times New Roman" w:hAnsi="Times New Roman" w:cs="Times New Roman"/>
          <w:sz w:val="28"/>
          <w:szCs w:val="28"/>
        </w:rPr>
        <w:br/>
      </w:r>
      <w:r w:rsidRPr="002C365C">
        <w:rPr>
          <w:rFonts w:ascii="Times New Roman" w:hAnsi="Times New Roman" w:cs="Times New Roman"/>
          <w:bCs/>
          <w:sz w:val="28"/>
          <w:szCs w:val="28"/>
        </w:rPr>
        <w:t>8.</w:t>
      </w:r>
      <w:proofErr w:type="gramEnd"/>
      <w:r w:rsidRPr="002C365C">
        <w:rPr>
          <w:rFonts w:ascii="Times New Roman" w:hAnsi="Times New Roman" w:cs="Times New Roman"/>
          <w:bCs/>
          <w:sz w:val="28"/>
          <w:szCs w:val="28"/>
        </w:rPr>
        <w:t xml:space="preserve"> При изменении звукового сигнала, темпа или громкости его звучания ребенок меняет характер своих движений.</w:t>
      </w:r>
      <w:r w:rsidRPr="002C365C">
        <w:rPr>
          <w:rFonts w:ascii="Times New Roman" w:hAnsi="Times New Roman" w:cs="Times New Roman"/>
          <w:sz w:val="28"/>
          <w:szCs w:val="28"/>
        </w:rPr>
        <w:t xml:space="preserve"> О правилах игры надо предварительно договориться.</w:t>
      </w:r>
    </w:p>
    <w:p w:rsidR="002C365C" w:rsidRPr="002C365C" w:rsidRDefault="002C365C" w:rsidP="002C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5C">
        <w:rPr>
          <w:rFonts w:ascii="Times New Roman" w:hAnsi="Times New Roman" w:cs="Times New Roman"/>
          <w:bCs/>
          <w:sz w:val="28"/>
          <w:szCs w:val="28"/>
        </w:rPr>
        <w:t>9. Создаем мелодию.</w:t>
      </w:r>
      <w:r w:rsidRPr="002C365C">
        <w:rPr>
          <w:rFonts w:ascii="Times New Roman" w:hAnsi="Times New Roman" w:cs="Times New Roman"/>
          <w:sz w:val="28"/>
          <w:szCs w:val="28"/>
        </w:rPr>
        <w:t xml:space="preserve"> Вступите в диалог с ребенком на инструментах – чередуйте «высказывания», внимательно слушая друг друга. Когда ребенок сыграет что-то достаточно структурированное, повторите его «реплику». Продолжайте игру, пока ребенок не отработает свою внезапную находку.</w:t>
      </w:r>
      <w:r w:rsidRPr="002C365C">
        <w:rPr>
          <w:rFonts w:ascii="Times New Roman" w:hAnsi="Times New Roman" w:cs="Times New Roman"/>
          <w:sz w:val="28"/>
          <w:szCs w:val="28"/>
        </w:rPr>
        <w:br/>
      </w:r>
      <w:r w:rsidRPr="002C365C">
        <w:rPr>
          <w:rFonts w:ascii="Times New Roman" w:hAnsi="Times New Roman" w:cs="Times New Roman"/>
          <w:bCs/>
          <w:sz w:val="28"/>
          <w:szCs w:val="28"/>
        </w:rPr>
        <w:t>10. Отрабатываем ритмические структуры.</w:t>
      </w:r>
      <w:r w:rsidRPr="002C365C">
        <w:rPr>
          <w:rFonts w:ascii="Times New Roman" w:hAnsi="Times New Roman" w:cs="Times New Roman"/>
          <w:sz w:val="28"/>
          <w:szCs w:val="28"/>
        </w:rPr>
        <w:t xml:space="preserve"> Вы задаете ритм, отстукивая его рукой, например такой – 2удара-пауза-3удара. Ребенок его повторяет. Сначала ребенок видит Ваши руки, потом выполняет это упражнение с закрытыми глазами.</w:t>
      </w:r>
    </w:p>
    <w:p w:rsidR="002C365C" w:rsidRPr="002C365C" w:rsidRDefault="002C365C" w:rsidP="002C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5C">
        <w:rPr>
          <w:rFonts w:ascii="Times New Roman" w:hAnsi="Times New Roman" w:cs="Times New Roman"/>
          <w:sz w:val="28"/>
          <w:szCs w:val="28"/>
        </w:rPr>
        <w:t>Варианты игры:</w:t>
      </w:r>
    </w:p>
    <w:p w:rsidR="002C365C" w:rsidRPr="002C365C" w:rsidRDefault="002C365C" w:rsidP="002C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5C">
        <w:rPr>
          <w:rFonts w:ascii="Times New Roman" w:hAnsi="Times New Roman" w:cs="Times New Roman"/>
          <w:sz w:val="28"/>
          <w:szCs w:val="28"/>
        </w:rPr>
        <w:t>- ребенок повторяет ритмический рисунок правой рукой, левой рукой, двумя руками одновременно, поочередно (хлопки или удары по столу);</w:t>
      </w:r>
      <w:r w:rsidRPr="002C365C">
        <w:rPr>
          <w:rFonts w:ascii="Times New Roman" w:hAnsi="Times New Roman" w:cs="Times New Roman"/>
          <w:sz w:val="28"/>
          <w:szCs w:val="28"/>
        </w:rPr>
        <w:br/>
        <w:t>- ребенок воспроизводит тот же ритмический рисунок ногами;</w:t>
      </w:r>
      <w:r w:rsidRPr="002C365C">
        <w:rPr>
          <w:rFonts w:ascii="Times New Roman" w:hAnsi="Times New Roman" w:cs="Times New Roman"/>
          <w:sz w:val="28"/>
          <w:szCs w:val="28"/>
        </w:rPr>
        <w:br/>
        <w:t>- ребенок придумывает свои ритмические рисунки и контролирует их выполнение.</w:t>
      </w:r>
      <w:r w:rsidRPr="002C365C">
        <w:rPr>
          <w:rFonts w:ascii="Times New Roman" w:hAnsi="Times New Roman" w:cs="Times New Roman"/>
          <w:sz w:val="28"/>
          <w:szCs w:val="28"/>
        </w:rPr>
        <w:br/>
        <w:t>Возможные пути усложнения задачи: удлинение и усложнение ритма, воспроизведение звуков разной громкости внутри ритмического рисунка. Ритмические структуры можно записывать: слабый удар – короткая вертикальная черта, сильный – длинная вертикальная черта.</w:t>
      </w:r>
      <w:r w:rsidRPr="002C365C">
        <w:rPr>
          <w:rFonts w:ascii="Times New Roman" w:hAnsi="Times New Roman" w:cs="Times New Roman"/>
          <w:sz w:val="28"/>
          <w:szCs w:val="28"/>
        </w:rPr>
        <w:br/>
      </w:r>
      <w:r w:rsidRPr="002C365C"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gramStart"/>
      <w:r w:rsidRPr="002C365C">
        <w:rPr>
          <w:rFonts w:ascii="Times New Roman" w:hAnsi="Times New Roman" w:cs="Times New Roman"/>
          <w:bCs/>
          <w:sz w:val="28"/>
          <w:szCs w:val="28"/>
        </w:rPr>
        <w:t>Громко-тихо</w:t>
      </w:r>
      <w:proofErr w:type="gramEnd"/>
      <w:r w:rsidRPr="002C365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C365C">
        <w:rPr>
          <w:rFonts w:ascii="Times New Roman" w:hAnsi="Times New Roman" w:cs="Times New Roman"/>
          <w:sz w:val="28"/>
          <w:szCs w:val="28"/>
        </w:rPr>
        <w:t>Попросите ребенка произнести гласный звук, слог или слово громко, потом – тихо, протяжно, потом отрывисто, высоким голосом – низким. Вариант игры: придумайте или вспомните каких-то сказочных персонажей, договоритесь, кто из них как говорит, а потом разыгрывайте небольшие диалоги, узнавайте ваших героев по голосу, меняйтесь ролями.</w:t>
      </w:r>
      <w:r w:rsidRPr="002C365C">
        <w:rPr>
          <w:rFonts w:ascii="Times New Roman" w:hAnsi="Times New Roman" w:cs="Times New Roman"/>
          <w:sz w:val="28"/>
          <w:szCs w:val="28"/>
        </w:rPr>
        <w:br/>
      </w:r>
      <w:r w:rsidRPr="002C365C">
        <w:rPr>
          <w:rFonts w:ascii="Times New Roman" w:hAnsi="Times New Roman" w:cs="Times New Roman"/>
          <w:bCs/>
          <w:sz w:val="28"/>
          <w:szCs w:val="28"/>
        </w:rPr>
        <w:t xml:space="preserve">12. Камертон. </w:t>
      </w:r>
      <w:r w:rsidRPr="002C365C">
        <w:rPr>
          <w:rFonts w:ascii="Times New Roman" w:hAnsi="Times New Roman" w:cs="Times New Roman"/>
          <w:sz w:val="28"/>
          <w:szCs w:val="28"/>
        </w:rPr>
        <w:t>Предложите ребенку проговаривать по слогам любой стихотворный текст и одновременно отстукивать его ритм по правилам: отстукиваются слоги (каждый слог – один удар), на каждом слове, включая предлоги, рука или нога меняется.</w:t>
      </w:r>
    </w:p>
    <w:p w:rsidR="002C365C" w:rsidRPr="002C365C" w:rsidRDefault="002C365C" w:rsidP="002C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5C">
        <w:rPr>
          <w:rFonts w:ascii="Times New Roman" w:hAnsi="Times New Roman" w:cs="Times New Roman"/>
          <w:bCs/>
          <w:sz w:val="28"/>
          <w:szCs w:val="28"/>
        </w:rPr>
        <w:t>13. Узнай свой голос</w:t>
      </w:r>
      <w:r w:rsidRPr="002C365C">
        <w:rPr>
          <w:rFonts w:ascii="Times New Roman" w:hAnsi="Times New Roman" w:cs="Times New Roman"/>
          <w:sz w:val="28"/>
          <w:szCs w:val="28"/>
        </w:rPr>
        <w:t>. Вам нужно записать на магнитофон голоса знакомых, родных, обязательно свой голос и голос ребенка. Прослушайте кассету вместе, важно, чтобы ребенок узнавал свой голос и голоса близких людей. Может быть, ребенок не сразу узнает свой голос на кассете, к его звучанию надо привыкнуть.</w:t>
      </w:r>
    </w:p>
    <w:p w:rsidR="002C365C" w:rsidRPr="002C365C" w:rsidRDefault="002C365C" w:rsidP="002C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65C" w:rsidRPr="002C365C" w:rsidRDefault="002C365C" w:rsidP="002C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65C" w:rsidRPr="002C365C" w:rsidRDefault="002C365C" w:rsidP="002C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65C" w:rsidRPr="002C365C" w:rsidRDefault="002C365C" w:rsidP="002C365C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2C365C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E65B6" wp14:editId="1760F021">
                <wp:simplePos x="0" y="0"/>
                <wp:positionH relativeFrom="column">
                  <wp:posOffset>-3810</wp:posOffset>
                </wp:positionH>
                <wp:positionV relativeFrom="paragraph">
                  <wp:posOffset>-5715</wp:posOffset>
                </wp:positionV>
                <wp:extent cx="1533525" cy="952500"/>
                <wp:effectExtent l="0" t="0" r="952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65C" w:rsidRPr="00C506B1" w:rsidRDefault="002C365C" w:rsidP="002C365C">
                            <w:pPr>
                              <w:shd w:val="clear" w:color="auto" w:fill="FFFFFF"/>
                              <w:spacing w:line="360" w:lineRule="auto"/>
                              <w:ind w:right="53"/>
                              <w:jc w:val="center"/>
                              <w:rPr>
                                <w:b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4925A1F" wp14:editId="2D984E07">
                                  <wp:extent cx="1143000" cy="800814"/>
                                  <wp:effectExtent l="0" t="0" r="0" b="0"/>
                                  <wp:docPr id="1" name="Рисунок 1" descr="ED00317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00317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1663" cy="799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.3pt;margin-top:-.45pt;width:120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" stroked="f">
                <v:textbox>
                  <w:txbxContent>
                    <w:p w:rsidR="002C365C" w:rsidRPr="00C506B1" w:rsidRDefault="002C365C" w:rsidP="002C365C">
                      <w:pPr>
                        <w:shd w:val="clear" w:color="auto" w:fill="FFFFFF"/>
                        <w:spacing w:line="360" w:lineRule="auto"/>
                        <w:ind w:right="53"/>
                        <w:jc w:val="center"/>
                        <w:rPr>
                          <w:b/>
                          <w:color w:val="000000"/>
                          <w:spacing w:val="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000000"/>
                          <w:spacing w:val="1"/>
                          <w:sz w:val="28"/>
                          <w:szCs w:val="28"/>
                        </w:rPr>
                        <w:drawing>
                          <wp:inline distT="0" distB="0" distL="0" distR="0" wp14:anchorId="74925A1F" wp14:editId="2D984E07">
                            <wp:extent cx="1143000" cy="800814"/>
                            <wp:effectExtent l="0" t="0" r="0" b="0"/>
                            <wp:docPr id="1" name="Рисунок 1" descr="ED00317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00317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1663" cy="799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365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УПРАЖНЕНИЯ ДЛЯ РАЗВИТИЯ 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2C365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ФОНЕМАТИЧЕСКОГО АНАЛИЗА И СИНТЕЗА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Определение количества звуков в слове и их последовательности. </w:t>
      </w:r>
      <w:proofErr w:type="gram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(Сколько звуков в слове «кран»?</w:t>
      </w:r>
      <w:proofErr w:type="gramEnd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Какой 1,2, 3, 4?),</w:t>
      </w:r>
      <w:proofErr w:type="gramEnd"/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2. Придумывание слов с определенным количеством звуков.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3. Узнавание слов, предъявленных ребенку в виде последовательно произнесенных звуков. (Какое слово получится из этих звуков: к-о-ш-к-а).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 Образование новых слов с помощью «наращивания» звуков. </w:t>
      </w:r>
      <w:proofErr w:type="gram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(Какой звук надо добавить к слову «рот», чтобы получилось новое слово?</w:t>
      </w:r>
      <w:proofErr w:type="gramEnd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Крот-грот, пар-парк, Оля-Коля, Толя, Поля).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5. Образование новых слов путем замены в слове первого звука на какой-либо другой звук</w:t>
      </w:r>
      <w:proofErr w:type="gram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.(</w:t>
      </w:r>
      <w:proofErr w:type="gramEnd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Дом-сом, лом, ком, Том, лом).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 </w:t>
      </w:r>
      <w:proofErr w:type="gram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Образование из звуков данного слова возможно большего количества слов, ТРАКТОР - рак, так, рот, рок, ток, кот, кто, рота, кора, торт, корт, крот, такт, тракт.</w:t>
      </w:r>
      <w:proofErr w:type="gramEnd"/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7. Отобрать картинки, в названии которых 4-5 звуков.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8. Вставить пропущенные буквы в слова: </w:t>
      </w:r>
      <w:proofErr w:type="spell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</w:t>
      </w:r>
      <w:proofErr w:type="gram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.к</w:t>
      </w:r>
      <w:proofErr w:type="gramEnd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ди.ан</w:t>
      </w:r>
      <w:proofErr w:type="spellEnd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ут.а</w:t>
      </w:r>
      <w:proofErr w:type="spellEnd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лу.а</w:t>
      </w:r>
      <w:proofErr w:type="spellEnd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б.нокль</w:t>
      </w:r>
      <w:proofErr w:type="spellEnd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т.д.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9. Подобрать слова, в которых заданный звук был бы на 1-ом, на 2-ом, на 3-ем мест</w:t>
      </w:r>
      <w:proofErr w:type="gram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е(</w:t>
      </w:r>
      <w:proofErr w:type="gramEnd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шуба, уши, кошка).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10. </w:t>
      </w:r>
      <w:proofErr w:type="gram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Составить слова различной </w:t>
      </w:r>
      <w:proofErr w:type="spell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звуко</w:t>
      </w:r>
      <w:proofErr w:type="spellEnd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-слоговой структуры из букв разрезной азбуки: сам, нос, рама, шуба, кошка, банка, стол, волк.</w:t>
      </w:r>
      <w:proofErr w:type="gramEnd"/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11. Выбрать из предложений слова с определенным количеством звуков, устно назвать их и записать.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12. Добавить различное количество звуков к 1 и тому же слогу, чтобы получить слово: па-пар, па-парк, па-паром, па-паруса.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13. Подобрать слова на каждый звук. Слово записывается на листе. К каждой букве подобрать слово, начинающееся с соответствующего звука. Слова записываются в определенной последовательности: сначала слова из 3 букв, из 4, из 5 и т.д.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proofErr w:type="gramEnd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У</w:t>
      </w: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Ч</w:t>
      </w: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К</w:t>
      </w: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А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рот</w:t>
      </w: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Уля</w:t>
      </w: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час</w:t>
      </w: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кот</w:t>
      </w: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Аня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роза</w:t>
      </w: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угол</w:t>
      </w: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чаша</w:t>
      </w: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каша</w:t>
      </w: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аист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рукав</w:t>
      </w: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улица</w:t>
      </w: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чехол</w:t>
      </w: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корка</w:t>
      </w: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астра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14. От записанного слова образовать цепочку слов таким образом, чтобы каждое последующее слово начиналось с последнего звука предыдущего слова: дом-мак-кот-топор-рука.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15. Игра в кубик. Дети бросают кубик и придумывают слово, состоящее из определенного количества звуков в соответствии с количеством точек на верхней грани кубика.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16. Слово-загадка. Пишется 1 буква слова, вместо остальных букв ставятся точки. Если слово не отгадано, записывается 2 буква и т.д.</w:t>
      </w:r>
    </w:p>
    <w:p w:rsidR="002C365C" w:rsidRPr="002C365C" w:rsidRDefault="002C365C" w:rsidP="002C36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.</w:t>
      </w:r>
      <w:proofErr w:type="gramEnd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. . . . . . . . . (простокваша).</w:t>
      </w:r>
    </w:p>
    <w:p w:rsidR="00AF54BE" w:rsidRPr="002C365C" w:rsidRDefault="002C365C" w:rsidP="002C365C">
      <w:pPr>
        <w:rPr>
          <w:sz w:val="28"/>
          <w:szCs w:val="28"/>
        </w:rPr>
      </w:pPr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17. Вписать букву в </w:t>
      </w:r>
      <w:proofErr w:type="spell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кружрв</w:t>
      </w:r>
      <w:proofErr w:type="spellEnd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. Рак-</w:t>
      </w:r>
      <w:proofErr w:type="spell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раО</w:t>
      </w:r>
      <w:proofErr w:type="spellEnd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каОа</w:t>
      </w:r>
      <w:proofErr w:type="spellEnd"/>
      <w:r w:rsidRPr="002C36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т.д.</w:t>
      </w:r>
    </w:p>
    <w:sectPr w:rsidR="00AF54BE" w:rsidRPr="002C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5C"/>
    <w:rsid w:val="002C365C"/>
    <w:rsid w:val="00EC62AB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5C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2C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C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2C36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5C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2C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C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2C36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goportal.ru/metodyi-logopedicheskoy-rabotyi-po-formirovaniyu-slovoobrazovaniya-u-doshkolnikov-s-obshhim-nedorazvitiem-rechi/.html" TargetMode="External"/><Relationship Id="rId5" Type="http://schemas.openxmlformats.org/officeDocument/2006/relationships/hyperlink" Target="http://logoportal.ru/psihologicheskaya-i-fiziologicheskaya-gotovnost-rebenka-k-shkolnomu-obucheniyu-kak-pedagogicheskaya-problema/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МДОУ-146</dc:creator>
  <cp:lastModifiedBy>МДОУ-146</cp:lastModifiedBy>
  <cp:revision>1</cp:revision>
  <dcterms:created xsi:type="dcterms:W3CDTF">2024-10-07T08:08:00Z</dcterms:created>
  <dcterms:modified xsi:type="dcterms:W3CDTF">2024-10-07T08:17:00Z</dcterms:modified>
</cp:coreProperties>
</file>